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40" w:rsidRDefault="00BB7EF4" w:rsidP="00C95B69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5B69">
        <w:rPr>
          <w:rFonts w:ascii="Times New Roman" w:hAnsi="Times New Roman" w:cs="Times New Roman"/>
          <w:b/>
          <w:sz w:val="28"/>
          <w:szCs w:val="28"/>
        </w:rPr>
        <w:t>Олег</w:t>
      </w:r>
      <w:r w:rsidR="00C95B69" w:rsidRPr="00C95B69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  <w:r w:rsidRPr="00C95B69">
        <w:rPr>
          <w:rFonts w:ascii="Times New Roman" w:hAnsi="Times New Roman" w:cs="Times New Roman"/>
          <w:b/>
          <w:sz w:val="28"/>
          <w:szCs w:val="28"/>
        </w:rPr>
        <w:t xml:space="preserve"> Ерамышев</w:t>
      </w:r>
      <w:r w:rsidR="00C95B69" w:rsidRPr="00C95B69">
        <w:rPr>
          <w:rFonts w:ascii="Times New Roman" w:hAnsi="Times New Roman" w:cs="Times New Roman"/>
          <w:b/>
          <w:sz w:val="28"/>
          <w:szCs w:val="28"/>
        </w:rPr>
        <w:t xml:space="preserve"> - у</w:t>
      </w:r>
      <w:r w:rsidR="00C95B69" w:rsidRPr="00C95B69">
        <w:rPr>
          <w:rFonts w:ascii="Times New Roman" w:hAnsi="Times New Roman" w:cs="Times New Roman"/>
          <w:b/>
          <w:sz w:val="28"/>
          <w:szCs w:val="28"/>
        </w:rPr>
        <w:t>ролог высшей категории СПб ГБУЗ «Госпиталь для ветеранов войн», обладатель награды Минздрава «Отличник здравоохранения»</w:t>
      </w:r>
    </w:p>
    <w:bookmarkEnd w:id="0"/>
    <w:p w:rsidR="00C95B69" w:rsidRPr="00C95B69" w:rsidRDefault="00C95B69" w:rsidP="00C95B69">
      <w:pPr>
        <w:ind w:left="3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9E" w:rsidRDefault="00777440" w:rsidP="00777440">
      <w:pPr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Большинство урологических б</w:t>
      </w:r>
      <w:r w:rsidR="00C95B69">
        <w:rPr>
          <w:rFonts w:ascii="Times New Roman" w:hAnsi="Times New Roman" w:cs="Times New Roman"/>
          <w:sz w:val="28"/>
          <w:szCs w:val="28"/>
        </w:rPr>
        <w:t xml:space="preserve">олезней проявляют себя во время </w:t>
      </w:r>
      <w:r w:rsidRPr="00777440">
        <w:rPr>
          <w:rFonts w:ascii="Times New Roman" w:hAnsi="Times New Roman" w:cs="Times New Roman"/>
          <w:sz w:val="28"/>
          <w:szCs w:val="28"/>
        </w:rPr>
        <w:t>мочеиспускания. Главное — быть внимательнее к тревожным сигналам и вовремя обратиться к врачу, а не бежать в аптеку за мочегонными и другими разрекламированными лекарствами.</w:t>
      </w:r>
    </w:p>
    <w:p w:rsidR="00777440" w:rsidRPr="00777440" w:rsidRDefault="00777440" w:rsidP="00BB7EF4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С какими проблемами идут к урологу</w:t>
      </w:r>
      <w:r w:rsidR="00BB7EF4">
        <w:rPr>
          <w:rFonts w:ascii="Times New Roman" w:hAnsi="Times New Roman" w:cs="Times New Roman"/>
          <w:sz w:val="28"/>
          <w:szCs w:val="28"/>
        </w:rPr>
        <w:t>:</w:t>
      </w:r>
      <w:r w:rsidR="00BB7EF4" w:rsidRPr="00BB7EF4">
        <w:rPr>
          <w:rFonts w:ascii="Times New Roman" w:hAnsi="Times New Roman" w:cs="Times New Roman"/>
          <w:sz w:val="28"/>
          <w:szCs w:val="28"/>
        </w:rPr>
        <w:t xml:space="preserve"> </w:t>
      </w:r>
      <w:r w:rsidR="00BB7EF4" w:rsidRPr="00777440">
        <w:rPr>
          <w:rFonts w:ascii="Times New Roman" w:hAnsi="Times New Roman" w:cs="Times New Roman"/>
          <w:sz w:val="28"/>
          <w:szCs w:val="28"/>
        </w:rPr>
        <w:t>с жалобами на проблемы с мочеиспусканием, кровь в моче или сперме, выделения из мочеиспускательного канала, зуд, жжение. При боли и дискомфорте в области таза, поясницы, паха или половых органов, при проблемах с эрекцией также стоит обратиться к урологу</w:t>
      </w:r>
    </w:p>
    <w:p w:rsidR="00777440" w:rsidRPr="00777440" w:rsidRDefault="00BB7EF4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77440" w:rsidRPr="00777440">
        <w:rPr>
          <w:rFonts w:ascii="Times New Roman" w:hAnsi="Times New Roman" w:cs="Times New Roman"/>
          <w:sz w:val="28"/>
          <w:szCs w:val="28"/>
        </w:rPr>
        <w:t>аиболее распростран</w:t>
      </w:r>
      <w:r>
        <w:rPr>
          <w:rFonts w:ascii="Times New Roman" w:hAnsi="Times New Roman" w:cs="Times New Roman"/>
          <w:sz w:val="28"/>
          <w:szCs w:val="28"/>
        </w:rPr>
        <w:t>енные урологические заболевания:</w:t>
      </w:r>
    </w:p>
    <w:p w:rsidR="00777440" w:rsidRDefault="00777440" w:rsidP="00BB7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Простатит — воспаление предстательной железы.</w:t>
      </w:r>
    </w:p>
    <w:p w:rsidR="00777440" w:rsidRDefault="00777440" w:rsidP="00BB7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Аденома простаты, или ДГПЖ (доброкачественная гиперплазия предстательной железы).</w:t>
      </w:r>
    </w:p>
    <w:p w:rsidR="00777440" w:rsidRDefault="00777440" w:rsidP="00BB7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Инфекции мочеполовой системы: цистит, уретрит, пиелонефрит.</w:t>
      </w:r>
    </w:p>
    <w:p w:rsidR="00777440" w:rsidRDefault="00777440" w:rsidP="00BB7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Мочекаменная болезнь.</w:t>
      </w:r>
    </w:p>
    <w:p w:rsidR="00777440" w:rsidRDefault="00777440" w:rsidP="00BB7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Половые инфекции: хламидиоз, гонорея, трихомониаз и др.</w:t>
      </w:r>
    </w:p>
    <w:p w:rsidR="00777440" w:rsidRPr="00BB7EF4" w:rsidRDefault="00777440" w:rsidP="00BB7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Рак предстательной железы, почек, мочевого пузыря.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BB7EF4" w:rsidRPr="00777440" w:rsidRDefault="00777440" w:rsidP="00BB7EF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С возрастом риск некоторых заболеваний увеличивается. Например, аденома простаты чаще встречается у мужчин старше 50 лет, а рак простаты становится особенно актуальным после 60 лет</w:t>
      </w:r>
      <w:r w:rsidR="00BB7EF4">
        <w:rPr>
          <w:rFonts w:ascii="Times New Roman" w:hAnsi="Times New Roman" w:cs="Times New Roman"/>
          <w:sz w:val="28"/>
          <w:szCs w:val="28"/>
        </w:rPr>
        <w:t>.</w:t>
      </w:r>
      <w:r w:rsidRPr="00777440">
        <w:rPr>
          <w:rFonts w:ascii="Times New Roman" w:hAnsi="Times New Roman" w:cs="Times New Roman"/>
          <w:sz w:val="28"/>
          <w:szCs w:val="28"/>
        </w:rPr>
        <w:t xml:space="preserve"> </w:t>
      </w:r>
      <w:r w:rsidR="00BB7EF4" w:rsidRPr="00777440">
        <w:rPr>
          <w:rFonts w:ascii="Times New Roman" w:hAnsi="Times New Roman" w:cs="Times New Roman"/>
          <w:sz w:val="28"/>
          <w:szCs w:val="28"/>
        </w:rPr>
        <w:t>Симптомы урологических болезней, которые могут проявляться во время мочеиспускания</w:t>
      </w:r>
      <w:r w:rsidR="00BB7EF4">
        <w:rPr>
          <w:rFonts w:ascii="Times New Roman" w:hAnsi="Times New Roman" w:cs="Times New Roman"/>
          <w:sz w:val="28"/>
          <w:szCs w:val="28"/>
        </w:rPr>
        <w:t>.</w:t>
      </w:r>
      <w:r w:rsidR="00BB7EF4">
        <w:rPr>
          <w:rFonts w:ascii="Times New Roman" w:hAnsi="Times New Roman" w:cs="Times New Roman"/>
          <w:sz w:val="28"/>
          <w:szCs w:val="28"/>
        </w:rPr>
        <w:t xml:space="preserve"> </w:t>
      </w:r>
      <w:r w:rsidRPr="00777440">
        <w:rPr>
          <w:rFonts w:ascii="Times New Roman" w:hAnsi="Times New Roman" w:cs="Times New Roman"/>
          <w:sz w:val="28"/>
          <w:szCs w:val="28"/>
        </w:rPr>
        <w:t xml:space="preserve">Частое мочеиспускание, особенно ночью. </w:t>
      </w:r>
      <w:r w:rsidR="00BB7EF4" w:rsidRPr="00777440">
        <w:rPr>
          <w:rFonts w:ascii="Times New Roman" w:hAnsi="Times New Roman" w:cs="Times New Roman"/>
          <w:sz w:val="28"/>
          <w:szCs w:val="28"/>
        </w:rPr>
        <w:t>Это мо</w:t>
      </w:r>
      <w:r w:rsidR="00BB7EF4">
        <w:rPr>
          <w:rFonts w:ascii="Times New Roman" w:hAnsi="Times New Roman" w:cs="Times New Roman"/>
          <w:sz w:val="28"/>
          <w:szCs w:val="28"/>
        </w:rPr>
        <w:t xml:space="preserve">жет быть признаком </w:t>
      </w:r>
      <w:r w:rsidR="00BB7EF4" w:rsidRPr="00777440">
        <w:rPr>
          <w:rFonts w:ascii="Times New Roman" w:hAnsi="Times New Roman" w:cs="Times New Roman"/>
          <w:sz w:val="28"/>
          <w:szCs w:val="28"/>
        </w:rPr>
        <w:t>инфекций мочеполовой системы (цистита или уретрита);</w:t>
      </w:r>
      <w:r w:rsidR="00BB7EF4">
        <w:rPr>
          <w:rFonts w:ascii="Times New Roman" w:hAnsi="Times New Roman" w:cs="Times New Roman"/>
          <w:sz w:val="28"/>
          <w:szCs w:val="28"/>
        </w:rPr>
        <w:t xml:space="preserve"> </w:t>
      </w:r>
      <w:r w:rsidR="00BB7EF4" w:rsidRPr="00777440">
        <w:rPr>
          <w:rFonts w:ascii="Times New Roman" w:hAnsi="Times New Roman" w:cs="Times New Roman"/>
          <w:sz w:val="28"/>
          <w:szCs w:val="28"/>
        </w:rPr>
        <w:t>аденомы простаты;</w:t>
      </w:r>
      <w:r w:rsidR="00BB7EF4">
        <w:rPr>
          <w:rFonts w:ascii="Times New Roman" w:hAnsi="Times New Roman" w:cs="Times New Roman"/>
          <w:sz w:val="28"/>
          <w:szCs w:val="28"/>
        </w:rPr>
        <w:t xml:space="preserve"> </w:t>
      </w:r>
      <w:r w:rsidR="00BB7EF4" w:rsidRPr="00777440">
        <w:rPr>
          <w:rFonts w:ascii="Times New Roman" w:hAnsi="Times New Roman" w:cs="Times New Roman"/>
          <w:sz w:val="28"/>
          <w:szCs w:val="28"/>
        </w:rPr>
        <w:t>сахарного диабета.</w:t>
      </w:r>
    </w:p>
    <w:p w:rsidR="00BB7EF4" w:rsidRDefault="00BB7EF4" w:rsidP="00BB7EF4">
      <w:pPr>
        <w:spacing w:after="0" w:line="240" w:lineRule="auto"/>
        <w:ind w:left="-5" w:firstLine="0"/>
        <w:rPr>
          <w:rFonts w:ascii="Times New Roman" w:hAnsi="Times New Roman" w:cs="Times New Roman"/>
          <w:sz w:val="28"/>
          <w:szCs w:val="28"/>
        </w:rPr>
      </w:pP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Редкое, слабое или затрудненное мочеиспускание. Острая задержка мочи, когда нельзя помочиться. Такие проблемы возможны при:</w:t>
      </w:r>
    </w:p>
    <w:p w:rsidR="00777440" w:rsidRDefault="00777440" w:rsidP="00BB7E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аденоме простаты;</w:t>
      </w:r>
    </w:p>
    <w:p w:rsidR="00777440" w:rsidRDefault="00777440" w:rsidP="00BB7E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раке простаты;</w:t>
      </w:r>
    </w:p>
    <w:p w:rsidR="00777440" w:rsidRPr="00BB7EF4" w:rsidRDefault="00777440" w:rsidP="00BB7E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остром простатите.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BB7EF4" w:rsidRPr="00777440" w:rsidRDefault="00777440" w:rsidP="00BB7EF4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Боль и жжение при мочеиспускании характерны для:</w:t>
      </w:r>
    </w:p>
    <w:p w:rsidR="00777440" w:rsidRDefault="00777440" w:rsidP="00BB7E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половых инфекций (гонореи, хламидиоза, трихомониаза);</w:t>
      </w:r>
    </w:p>
    <w:p w:rsidR="00777440" w:rsidRPr="00BB7EF4" w:rsidRDefault="00777440" w:rsidP="00BB7E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цистита, простатита, уретрита.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Кровь в моче (гематурия). Это серьезный симптом таких болезней, как:</w:t>
      </w:r>
    </w:p>
    <w:p w:rsidR="00777440" w:rsidRDefault="00777440" w:rsidP="00BB7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рак мочевого пузыря, почек, предстательной железы;</w:t>
      </w:r>
    </w:p>
    <w:p w:rsidR="00777440" w:rsidRDefault="00777440" w:rsidP="00BB7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камни в почках;</w:t>
      </w:r>
    </w:p>
    <w:p w:rsidR="00777440" w:rsidRPr="00BB7EF4" w:rsidRDefault="00777440" w:rsidP="00BB7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заболевание почек — </w:t>
      </w:r>
      <w:proofErr w:type="spellStart"/>
      <w:r w:rsidRPr="00BB7EF4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BB7EF4">
        <w:rPr>
          <w:rFonts w:ascii="Times New Roman" w:hAnsi="Times New Roman" w:cs="Times New Roman"/>
          <w:sz w:val="28"/>
          <w:szCs w:val="28"/>
        </w:rPr>
        <w:t>.</w:t>
      </w:r>
    </w:p>
    <w:p w:rsid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Изменение цвета мочи:</w:t>
      </w:r>
    </w:p>
    <w:p w:rsidR="00777440" w:rsidRDefault="00777440" w:rsidP="00BB7E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темная моча указывает на проблемы с печенью;</w:t>
      </w:r>
    </w:p>
    <w:p w:rsidR="00777440" w:rsidRDefault="00777440" w:rsidP="00BB7E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розовая и красная — на наличие крови в моче, что требует срочного визита к урологу;</w:t>
      </w:r>
    </w:p>
    <w:p w:rsidR="00777440" w:rsidRDefault="00777440" w:rsidP="00BB7E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мутная моча, с осадком — признак инфекции, воспаления;</w:t>
      </w:r>
    </w:p>
    <w:p w:rsidR="00777440" w:rsidRPr="00BB7EF4" w:rsidRDefault="00777440" w:rsidP="00BB7E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слишком светлая моча может указывать на диабет.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Запах мочи:</w:t>
      </w:r>
    </w:p>
    <w:p w:rsidR="00777440" w:rsidRDefault="00777440" w:rsidP="00BB7E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резкий аммиачный запах — показатель инфекции;</w:t>
      </w:r>
    </w:p>
    <w:p w:rsidR="00777440" w:rsidRDefault="00777440" w:rsidP="00BB7E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запах ацетона указывает на диабет;</w:t>
      </w:r>
    </w:p>
    <w:p w:rsidR="00777440" w:rsidRPr="00BB7EF4" w:rsidRDefault="00777440" w:rsidP="00BB7E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гнилостный запах — возможен рак мочевого пузыря.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Не стоит надеяться, что само пройдет, или начинать пить мочегонные без назначения врача. Самолечение может скрыть симптомы и усугубить проблему. Если во время похода в туалет появились тревожные симптомы, лучше сразу обратиться к урологу. Чем раньше начать лечение, тем выше шанс быстрого выздоровления</w:t>
      </w:r>
      <w:r w:rsidR="00BB7EF4">
        <w:rPr>
          <w:rFonts w:ascii="Times New Roman" w:hAnsi="Times New Roman" w:cs="Times New Roman"/>
          <w:sz w:val="28"/>
          <w:szCs w:val="28"/>
        </w:rPr>
        <w:t>.</w:t>
      </w:r>
    </w:p>
    <w:p w:rsidR="00777440" w:rsidRDefault="00777440" w:rsidP="00BB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Помимо проблем с мочеиспусканием, самые частые симптомы, с которыми нужно срочно обращаться к врачу, это:</w:t>
      </w:r>
    </w:p>
    <w:p w:rsidR="00777440" w:rsidRDefault="00777440" w:rsidP="00BB7E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кровь в сперме;</w:t>
      </w:r>
    </w:p>
    <w:p w:rsidR="00777440" w:rsidRDefault="00777440" w:rsidP="00BB7E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выделения из уретры (белые, желтые, зеленоватые);</w:t>
      </w:r>
    </w:p>
    <w:p w:rsidR="00777440" w:rsidRDefault="00777440" w:rsidP="00BB7E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боль в пояснице, паху, промежности;</w:t>
      </w:r>
    </w:p>
    <w:p w:rsidR="00777440" w:rsidRPr="00BB7EF4" w:rsidRDefault="00777440" w:rsidP="00BB7E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опухолевидные образования в мошонке, половых органах.</w:t>
      </w:r>
    </w:p>
    <w:p w:rsid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BB7EF4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b/>
          <w:sz w:val="28"/>
          <w:szCs w:val="28"/>
        </w:rPr>
      </w:pPr>
      <w:r w:rsidRPr="00BB7EF4">
        <w:rPr>
          <w:rFonts w:ascii="Times New Roman" w:hAnsi="Times New Roman" w:cs="Times New Roman"/>
          <w:b/>
          <w:sz w:val="28"/>
          <w:szCs w:val="28"/>
        </w:rPr>
        <w:t>Как часто нужно посещать уролога в зависимости от возраста</w:t>
      </w:r>
    </w:p>
    <w:p w:rsidR="00777440" w:rsidRPr="00BB7EF4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b/>
          <w:sz w:val="28"/>
          <w:szCs w:val="28"/>
        </w:rPr>
      </w:pPr>
      <w:r w:rsidRPr="00BB7EF4">
        <w:rPr>
          <w:rFonts w:ascii="Times New Roman" w:hAnsi="Times New Roman" w:cs="Times New Roman"/>
          <w:b/>
          <w:sz w:val="28"/>
          <w:szCs w:val="28"/>
        </w:rPr>
        <w:t>До 40 лет</w:t>
      </w:r>
      <w:r w:rsidR="00BB7EF4" w:rsidRPr="00BB7EF4">
        <w:rPr>
          <w:rFonts w:ascii="Times New Roman" w:hAnsi="Times New Roman" w:cs="Times New Roman"/>
          <w:b/>
          <w:sz w:val="28"/>
          <w:szCs w:val="28"/>
        </w:rPr>
        <w:t>?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Если нет жалоб, достаточно один раз в 2–3 года приходить к урологу на профилактический осмотр. Обследование в этом возрасте включает:</w:t>
      </w:r>
    </w:p>
    <w:p w:rsidR="00777440" w:rsidRDefault="00777440" w:rsidP="00BB7E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УЗИ почек, мочевого пузыря;</w:t>
      </w:r>
    </w:p>
    <w:p w:rsidR="00777440" w:rsidRDefault="00777440" w:rsidP="00BB7E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общий анализ мочи;</w:t>
      </w:r>
    </w:p>
    <w:p w:rsidR="00777440" w:rsidRDefault="00777440" w:rsidP="00BB7E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анализ на инфекции, передаваемые половым путем (по показаниям);</w:t>
      </w:r>
    </w:p>
    <w:p w:rsidR="00777440" w:rsidRPr="00BB7EF4" w:rsidRDefault="00777440" w:rsidP="00BB7E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УЗИ простаты (при жалобах).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BB7EF4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b/>
          <w:sz w:val="28"/>
          <w:szCs w:val="28"/>
        </w:rPr>
      </w:pPr>
      <w:r w:rsidRPr="00BB7EF4">
        <w:rPr>
          <w:rFonts w:ascii="Times New Roman" w:hAnsi="Times New Roman" w:cs="Times New Roman"/>
          <w:b/>
          <w:sz w:val="28"/>
          <w:szCs w:val="28"/>
        </w:rPr>
        <w:t xml:space="preserve">С 40 до 50 лет 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BB7EF4" w:rsidRDefault="00777440" w:rsidP="00BB7EF4">
      <w:pPr>
        <w:spacing w:after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В этом возрасте посещать уролога нужно раз в год. А если в семье были случаи рака простаты или мочевого пузыря, начиная с 40 лет необходимо регулярно проходить обследования. К перечню обследований добавляются:</w:t>
      </w:r>
      <w:r w:rsidR="00BB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F4" w:rsidRDefault="00BB7EF4" w:rsidP="00BB7EF4">
      <w:pPr>
        <w:spacing w:after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BB7EF4" w:rsidRDefault="00BB7EF4" w:rsidP="00BB7E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t>анализ крови на ПСА (</w:t>
      </w:r>
      <w:proofErr w:type="spellStart"/>
      <w:r w:rsidRPr="00BB7EF4">
        <w:rPr>
          <w:rFonts w:ascii="Times New Roman" w:hAnsi="Times New Roman" w:cs="Times New Roman"/>
          <w:sz w:val="28"/>
          <w:szCs w:val="28"/>
        </w:rPr>
        <w:t>простатспецифический</w:t>
      </w:r>
      <w:proofErr w:type="spellEnd"/>
      <w:r w:rsidRPr="00BB7EF4">
        <w:rPr>
          <w:rFonts w:ascii="Times New Roman" w:hAnsi="Times New Roman" w:cs="Times New Roman"/>
          <w:sz w:val="28"/>
          <w:szCs w:val="28"/>
        </w:rPr>
        <w:t xml:space="preserve"> антиген) — для раннего выявления рака простаты;</w:t>
      </w:r>
    </w:p>
    <w:p w:rsidR="00777440" w:rsidRDefault="00777440" w:rsidP="00BB7E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sz w:val="28"/>
          <w:szCs w:val="28"/>
        </w:rPr>
        <w:lastRenderedPageBreak/>
        <w:t>ТРУЗИ (</w:t>
      </w:r>
      <w:proofErr w:type="spellStart"/>
      <w:r w:rsidRPr="00BB7EF4">
        <w:rPr>
          <w:rFonts w:ascii="Times New Roman" w:hAnsi="Times New Roman" w:cs="Times New Roman"/>
          <w:sz w:val="28"/>
          <w:szCs w:val="28"/>
        </w:rPr>
        <w:t>трансректальное</w:t>
      </w:r>
      <w:proofErr w:type="spellEnd"/>
      <w:r w:rsidRPr="00BB7EF4">
        <w:rPr>
          <w:rFonts w:ascii="Times New Roman" w:hAnsi="Times New Roman" w:cs="Times New Roman"/>
          <w:sz w:val="28"/>
          <w:szCs w:val="28"/>
        </w:rPr>
        <w:t xml:space="preserve"> УЗИ) простаты;</w:t>
      </w:r>
    </w:p>
    <w:p w:rsidR="00777440" w:rsidRPr="00BB7EF4" w:rsidRDefault="00777440" w:rsidP="00BB7E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EF4">
        <w:rPr>
          <w:rFonts w:ascii="Times New Roman" w:hAnsi="Times New Roman" w:cs="Times New Roman"/>
          <w:sz w:val="28"/>
          <w:szCs w:val="28"/>
        </w:rPr>
        <w:t>урофлоуметрия</w:t>
      </w:r>
      <w:proofErr w:type="spellEnd"/>
      <w:r w:rsidRPr="00BB7EF4">
        <w:rPr>
          <w:rFonts w:ascii="Times New Roman" w:hAnsi="Times New Roman" w:cs="Times New Roman"/>
          <w:sz w:val="28"/>
          <w:szCs w:val="28"/>
        </w:rPr>
        <w:t xml:space="preserve"> (оценка скорости потока мочи).</w:t>
      </w:r>
    </w:p>
    <w:p w:rsid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BB7EF4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b/>
          <w:sz w:val="28"/>
          <w:szCs w:val="28"/>
        </w:rPr>
      </w:pPr>
      <w:r w:rsidRPr="00BB7EF4">
        <w:rPr>
          <w:rFonts w:ascii="Times New Roman" w:hAnsi="Times New Roman" w:cs="Times New Roman"/>
          <w:b/>
          <w:sz w:val="28"/>
          <w:szCs w:val="28"/>
        </w:rPr>
        <w:t xml:space="preserve">После 50–60 лет </w:t>
      </w: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 xml:space="preserve">Обязательно проходить ежегодный осмотр уролога с контролем ПСА, УЗИ, </w:t>
      </w:r>
      <w:proofErr w:type="spellStart"/>
      <w:r w:rsidRPr="00777440">
        <w:rPr>
          <w:rFonts w:ascii="Times New Roman" w:hAnsi="Times New Roman" w:cs="Times New Roman"/>
          <w:sz w:val="28"/>
          <w:szCs w:val="28"/>
        </w:rPr>
        <w:t>уродинамических</w:t>
      </w:r>
      <w:proofErr w:type="spellEnd"/>
      <w:r w:rsidRPr="00777440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</w:p>
    <w:p w:rsidR="00777440" w:rsidRPr="00BB7EF4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BB7EF4">
        <w:rPr>
          <w:rFonts w:ascii="Times New Roman" w:hAnsi="Times New Roman" w:cs="Times New Roman"/>
          <w:b/>
          <w:sz w:val="28"/>
          <w:szCs w:val="28"/>
        </w:rPr>
        <w:t>Восемь правил крепкого мужского здоровья</w:t>
      </w:r>
      <w:r w:rsidR="00BB7EF4">
        <w:rPr>
          <w:rFonts w:ascii="Times New Roman" w:hAnsi="Times New Roman" w:cs="Times New Roman"/>
          <w:sz w:val="28"/>
          <w:szCs w:val="28"/>
        </w:rPr>
        <w:t>:</w:t>
      </w:r>
      <w:r w:rsidRPr="00BB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40" w:rsidRDefault="00777440" w:rsidP="00C95B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69">
        <w:rPr>
          <w:rFonts w:ascii="Times New Roman" w:hAnsi="Times New Roman" w:cs="Times New Roman"/>
          <w:sz w:val="28"/>
          <w:szCs w:val="28"/>
        </w:rPr>
        <w:t>Больше двигайтесь. Старайтесь хотя бы 30 минут в день уделять физической активности. Полезно заниматься ходьбой, плаванием, легкими силовыми нагрузками.</w:t>
      </w:r>
    </w:p>
    <w:p w:rsidR="00777440" w:rsidRDefault="00777440" w:rsidP="00C95B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69">
        <w:rPr>
          <w:rFonts w:ascii="Times New Roman" w:hAnsi="Times New Roman" w:cs="Times New Roman"/>
          <w:sz w:val="28"/>
          <w:szCs w:val="28"/>
        </w:rPr>
        <w:t>Следите за питанием. В рационе должно быть больше овощей, фруктов, белка и клетчатки. Старайтесь есть меньше жирного, жареного, ограничьте употребление алкоголя.</w:t>
      </w:r>
    </w:p>
    <w:p w:rsidR="00777440" w:rsidRDefault="00777440" w:rsidP="00C95B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69">
        <w:rPr>
          <w:rFonts w:ascii="Times New Roman" w:hAnsi="Times New Roman" w:cs="Times New Roman"/>
          <w:sz w:val="28"/>
          <w:szCs w:val="28"/>
        </w:rPr>
        <w:t xml:space="preserve">Контролируйте вес. Ожирение увеличивает риск рака простаты и </w:t>
      </w:r>
      <w:proofErr w:type="spellStart"/>
      <w:r w:rsidRPr="00C95B69">
        <w:rPr>
          <w:rFonts w:ascii="Times New Roman" w:hAnsi="Times New Roman" w:cs="Times New Roman"/>
          <w:sz w:val="28"/>
          <w:szCs w:val="28"/>
        </w:rPr>
        <w:t>эректильной</w:t>
      </w:r>
      <w:proofErr w:type="spellEnd"/>
      <w:r w:rsidRPr="00C95B69">
        <w:rPr>
          <w:rFonts w:ascii="Times New Roman" w:hAnsi="Times New Roman" w:cs="Times New Roman"/>
          <w:sz w:val="28"/>
          <w:szCs w:val="28"/>
        </w:rPr>
        <w:t xml:space="preserve"> дисфункции.</w:t>
      </w:r>
    </w:p>
    <w:p w:rsidR="00777440" w:rsidRDefault="00777440" w:rsidP="00C95B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69">
        <w:rPr>
          <w:rFonts w:ascii="Times New Roman" w:hAnsi="Times New Roman" w:cs="Times New Roman"/>
          <w:sz w:val="28"/>
          <w:szCs w:val="28"/>
        </w:rPr>
        <w:t>Откажитесь от курения. Бросив курить, вы снизите риск рака мочевого пузыря и почек.</w:t>
      </w:r>
    </w:p>
    <w:p w:rsidR="00777440" w:rsidRDefault="00777440" w:rsidP="00C95B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69">
        <w:rPr>
          <w:rFonts w:ascii="Times New Roman" w:hAnsi="Times New Roman" w:cs="Times New Roman"/>
          <w:sz w:val="28"/>
          <w:szCs w:val="28"/>
        </w:rPr>
        <w:t>Поддерживайте регулярную половую жизнь — это важно для здоровья простаты.</w:t>
      </w:r>
    </w:p>
    <w:p w:rsidR="00777440" w:rsidRDefault="00777440" w:rsidP="00C95B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69">
        <w:rPr>
          <w:rFonts w:ascii="Times New Roman" w:hAnsi="Times New Roman" w:cs="Times New Roman"/>
          <w:sz w:val="28"/>
          <w:szCs w:val="28"/>
        </w:rPr>
        <w:t>Соблюдайте питьевой режим. В день необходимо выпивать не менее 1,5–2 литров воды.</w:t>
      </w:r>
    </w:p>
    <w:p w:rsidR="00777440" w:rsidRDefault="00777440" w:rsidP="00C95B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69">
        <w:rPr>
          <w:rFonts w:ascii="Times New Roman" w:hAnsi="Times New Roman" w:cs="Times New Roman"/>
          <w:sz w:val="28"/>
          <w:szCs w:val="28"/>
        </w:rPr>
        <w:t>Избегайте переохлаждения. Это особенно важно для профилактики простатита.</w:t>
      </w:r>
    </w:p>
    <w:p w:rsidR="00777440" w:rsidRDefault="00777440" w:rsidP="00C95B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69">
        <w:rPr>
          <w:rFonts w:ascii="Times New Roman" w:hAnsi="Times New Roman" w:cs="Times New Roman"/>
          <w:sz w:val="28"/>
          <w:szCs w:val="28"/>
        </w:rPr>
        <w:t>Следите за уровнем важных витаминов и минералов в организме. Так, цинк необходим мужчинам для выработки тестостерона. Селен важен для профилактики рака простаты. Жирные кислоты омега-3 полезны для сосудистого здоровья и потенции. Витамин D необходим для иммунитета и мужского здоровья.</w:t>
      </w:r>
    </w:p>
    <w:p w:rsidR="00C95B69" w:rsidRPr="00C95B69" w:rsidRDefault="00C95B69" w:rsidP="00C95B69">
      <w:pPr>
        <w:pStyle w:val="a3"/>
        <w:spacing w:after="0" w:line="240" w:lineRule="auto"/>
        <w:ind w:left="715" w:firstLine="0"/>
        <w:rPr>
          <w:rFonts w:ascii="Times New Roman" w:hAnsi="Times New Roman" w:cs="Times New Roman"/>
          <w:sz w:val="28"/>
          <w:szCs w:val="28"/>
        </w:rPr>
      </w:pPr>
    </w:p>
    <w:p w:rsidR="00777440" w:rsidRPr="00777440" w:rsidRDefault="00777440" w:rsidP="00777440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777440">
        <w:rPr>
          <w:rFonts w:ascii="Times New Roman" w:hAnsi="Times New Roman" w:cs="Times New Roman"/>
          <w:sz w:val="28"/>
          <w:szCs w:val="28"/>
        </w:rPr>
        <w:t>Здоровье мочеполовой системы — важная часть общего состояния мужчины. Регулярные осмотры у уролога, здоровый образ жизни и внимательное отношение к своему организму помогут избежать серьезных проблем в будущем</w:t>
      </w:r>
      <w:r w:rsidR="00C95B69">
        <w:rPr>
          <w:rFonts w:ascii="Times New Roman" w:hAnsi="Times New Roman" w:cs="Times New Roman"/>
          <w:sz w:val="28"/>
          <w:szCs w:val="28"/>
        </w:rPr>
        <w:t>.</w:t>
      </w:r>
    </w:p>
    <w:sectPr w:rsidR="00777440" w:rsidRPr="00777440" w:rsidSect="00C95B6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680"/>
    <w:multiLevelType w:val="hybridMultilevel"/>
    <w:tmpl w:val="B64C0E7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15B27E27"/>
    <w:multiLevelType w:val="hybridMultilevel"/>
    <w:tmpl w:val="D91463DC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1FFA6BA7"/>
    <w:multiLevelType w:val="hybridMultilevel"/>
    <w:tmpl w:val="646876B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40E308A1"/>
    <w:multiLevelType w:val="hybridMultilevel"/>
    <w:tmpl w:val="8FAC4FCA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50CE2295"/>
    <w:multiLevelType w:val="hybridMultilevel"/>
    <w:tmpl w:val="F16A175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60277BCF"/>
    <w:multiLevelType w:val="hybridMultilevel"/>
    <w:tmpl w:val="F3BE863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72062D7D"/>
    <w:multiLevelType w:val="hybridMultilevel"/>
    <w:tmpl w:val="9F2C0AB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5B56434"/>
    <w:multiLevelType w:val="hybridMultilevel"/>
    <w:tmpl w:val="D3A6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55F44"/>
    <w:multiLevelType w:val="hybridMultilevel"/>
    <w:tmpl w:val="064E57A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7F6F2C1C"/>
    <w:multiLevelType w:val="hybridMultilevel"/>
    <w:tmpl w:val="AE825B2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63"/>
    <w:rsid w:val="00777440"/>
    <w:rsid w:val="00BB7EF4"/>
    <w:rsid w:val="00C31763"/>
    <w:rsid w:val="00C95B69"/>
    <w:rsid w:val="00F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9C5D"/>
  <w15:chartTrackingRefBased/>
  <w15:docId w15:val="{500E0704-73C7-486F-BD9C-2DBB8E13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zavmetorg</dc:creator>
  <cp:keywords/>
  <dc:description/>
  <cp:lastModifiedBy>zavmetorg</cp:lastModifiedBy>
  <cp:revision>5</cp:revision>
  <dcterms:created xsi:type="dcterms:W3CDTF">2025-02-20T07:35:00Z</dcterms:created>
  <dcterms:modified xsi:type="dcterms:W3CDTF">2025-02-20T13:59:00Z</dcterms:modified>
</cp:coreProperties>
</file>